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B9CF3" w14:textId="77777777" w:rsidR="0087430E" w:rsidRPr="00776D11" w:rsidRDefault="00776D11" w:rsidP="00776D11">
      <w:pPr>
        <w:jc w:val="center"/>
        <w:rPr>
          <w:rFonts w:ascii="Arial" w:eastAsia="Times New Roman" w:hAnsi="Arial" w:cs="Arial"/>
        </w:rPr>
      </w:pPr>
      <w:bookmarkStart w:id="0" w:name="_GoBack"/>
      <w:r w:rsidRPr="00776D11">
        <w:rPr>
          <w:rFonts w:ascii="Arial" w:eastAsia="Times New Roman" w:hAnsi="Arial" w:cs="Arial"/>
        </w:rPr>
        <w:t>NCHI 15 ZARUHUSIWA KULETA WAANGALIZI WA UCHAGUZI MKUU 2020</w:t>
      </w:r>
    </w:p>
    <w:bookmarkEnd w:id="0"/>
    <w:p w14:paraId="4470CB07" w14:textId="77777777" w:rsidR="00167190" w:rsidRPr="00167190" w:rsidRDefault="00167190" w:rsidP="00167190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proofErr w:type="spellStart"/>
      <w:r w:rsidRPr="00167190">
        <w:rPr>
          <w:rFonts w:ascii="Arial" w:hAnsi="Arial" w:cs="Arial"/>
          <w:iCs/>
          <w:color w:val="000000" w:themeColor="text1"/>
        </w:rPr>
        <w:t>Nchi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15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kupitia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zao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hapa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nchini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zimeruhusiwa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kuleta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waangalizi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Kimataifa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katika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mkuu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unaotarajiwa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kufanyika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mwezi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Octoba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, 2020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baada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hizo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kuwasilisha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maombi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kufuata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taratibu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>.</w:t>
      </w:r>
    </w:p>
    <w:p w14:paraId="3629A096" w14:textId="77777777" w:rsidR="00167190" w:rsidRPr="00167190" w:rsidRDefault="00167190" w:rsidP="00167190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 w:themeColor="text1"/>
        </w:rPr>
      </w:pPr>
      <w:r w:rsidRPr="00167190">
        <w:rPr>
          <w:rFonts w:ascii="Arial" w:hAnsi="Arial" w:cs="Arial"/>
          <w:iCs/>
          <w:color w:val="000000" w:themeColor="text1"/>
        </w:rPr>
        <w:t xml:space="preserve">Waziri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Mambo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Nje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Ushirikiano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Afrika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Mashariki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, Prof.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Palamagamba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John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Kabudi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ameyasema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hayo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leo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Jijini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Dar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es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Salaam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alipokutana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kufanya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mazungumzo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Umoja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Ulaya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Manfred Fanti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kuongeza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mwaka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huu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mara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kwanza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umekuwa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tofauti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miaka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iliyopita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unafanyika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kugharamiwa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fedha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ndani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badala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wahisani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jambo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ambalo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baadhi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watu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walianza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kuhofia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kutokuwepo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waangalizi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kimataifa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katika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>.</w:t>
      </w:r>
    </w:p>
    <w:p w14:paraId="76027A8C" w14:textId="77777777" w:rsidR="00167190" w:rsidRPr="00167190" w:rsidRDefault="00167190" w:rsidP="00167190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 w:themeColor="text1"/>
        </w:rPr>
      </w:pPr>
      <w:r w:rsidRPr="00167190">
        <w:rPr>
          <w:rFonts w:ascii="Arial" w:hAnsi="Arial" w:cs="Arial"/>
          <w:iCs/>
          <w:color w:val="000000" w:themeColor="text1"/>
        </w:rPr>
        <w:t>"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Huu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mkuu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ambao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mara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kwanza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asilimia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100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tunaugharamia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sisi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wenyewe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kama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Serikali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Tanzania,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utaratibu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chini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sheria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chini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utaratibu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Kimataifa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huwa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tunakuwa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waangalizi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mwaka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huu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nchi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hizo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15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kupitia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zao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</w:t>
      </w:r>
      <w:r w:rsidR="00776D11" w:rsidRPr="00776D11">
        <w:rPr>
          <w:rFonts w:ascii="Arial" w:hAnsi="Arial" w:cs="Arial"/>
          <w:iCs/>
          <w:color w:val="000000" w:themeColor="text1"/>
        </w:rPr>
        <w:t>imepata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kibali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mara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baada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kufuata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taratibu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kuomba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kuleta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waangalizi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mkuu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,"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Amesema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Prof.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Kabudi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> </w:t>
      </w:r>
    </w:p>
    <w:p w14:paraId="582447D1" w14:textId="77777777" w:rsidR="00167190" w:rsidRPr="00167190" w:rsidRDefault="00167190" w:rsidP="00167190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 w:themeColor="text1"/>
        </w:rPr>
      </w:pPr>
      <w:proofErr w:type="spellStart"/>
      <w:r w:rsidRPr="00167190">
        <w:rPr>
          <w:rFonts w:ascii="Arial" w:hAnsi="Arial" w:cs="Arial"/>
          <w:iCs/>
          <w:color w:val="000000" w:themeColor="text1"/>
        </w:rPr>
        <w:t>Mbali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Umoja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Ulaya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pia Prof.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Kabudi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amekutana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kufanya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mazungumzo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Italia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hapa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nchini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Roberto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Mengoni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baadae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Poland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Krzysztof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Buzalski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ambapo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amewakabidhi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vitabu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vya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sheria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kanuni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miongozo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mbalimbali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inayohusu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masuala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ili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kuwapa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fursa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kufahamu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namna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unavyoendeshwa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hapa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nchini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hasusani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baada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uwepo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malalamiko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kutoka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baadhi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vyama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vya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upinzani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juu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kuenguliwa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wagombea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>. </w:t>
      </w:r>
    </w:p>
    <w:p w14:paraId="02E3F99E" w14:textId="77777777" w:rsidR="00167190" w:rsidRPr="00167190" w:rsidRDefault="00167190" w:rsidP="00167190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 w:themeColor="text1"/>
        </w:rPr>
      </w:pPr>
      <w:r w:rsidRPr="00167190">
        <w:rPr>
          <w:rFonts w:ascii="Arial" w:hAnsi="Arial" w:cs="Arial"/>
          <w:iCs/>
          <w:color w:val="000000" w:themeColor="text1"/>
        </w:rPr>
        <w:t xml:space="preserve">Kwa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upande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wake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Umoja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Ulaya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hapa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nchini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Manfred Fanti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amesema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Nchi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Umoja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huo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zimekuwa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zikifuatilia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karibu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mchakato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kampeni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mkuu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zinavyoendelea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hapa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nchini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ambapo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mpaka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sasa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wanaridhishwa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kampeni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zinavyofanyika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uhuru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amani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sasa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wanajiandaa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zoezi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la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uangalizi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huo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>. </w:t>
      </w:r>
    </w:p>
    <w:p w14:paraId="7EEBC9F5" w14:textId="77777777" w:rsidR="00167190" w:rsidRPr="00167190" w:rsidRDefault="00167190" w:rsidP="00167190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 w:themeColor="text1"/>
        </w:rPr>
      </w:pPr>
      <w:proofErr w:type="spellStart"/>
      <w:r w:rsidRPr="00167190">
        <w:rPr>
          <w:rFonts w:ascii="Arial" w:hAnsi="Arial" w:cs="Arial"/>
          <w:iCs/>
          <w:color w:val="000000" w:themeColor="text1"/>
        </w:rPr>
        <w:t>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Italia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hapa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nchini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Mhe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. Roberto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Mengoni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amesema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amevutiwa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namna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vyombo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vya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habari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vimekuwa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vikitoa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nafasi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wagombea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wote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uhuru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bila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ubaguzi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kupongeza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namna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Watanzania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wanavyojitokeza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wingi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kusikiliza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sera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za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wagombea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mbali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tishio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la corona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kwamba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imani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Kiongozi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atakayechaguliwa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atakuwa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ametokana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utashi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wananchi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>.</w:t>
      </w:r>
    </w:p>
    <w:p w14:paraId="36AFB89D" w14:textId="77777777" w:rsidR="00167190" w:rsidRPr="00167190" w:rsidRDefault="00167190" w:rsidP="00167190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 w:themeColor="text1"/>
        </w:rPr>
      </w:pPr>
      <w:proofErr w:type="spellStart"/>
      <w:r w:rsidRPr="00167190">
        <w:rPr>
          <w:rFonts w:ascii="Arial" w:hAnsi="Arial" w:cs="Arial"/>
          <w:iCs/>
          <w:color w:val="000000" w:themeColor="text1"/>
        </w:rPr>
        <w:t>Mbali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masuala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uchaguzi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mkuu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, Waziri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Kabudi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Mabalozi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hao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wamejadili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pia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masuala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kuimarisha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uhusiano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wa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proofErr w:type="gramStart"/>
      <w:r w:rsidRPr="00167190">
        <w:rPr>
          <w:rFonts w:ascii="Arial" w:hAnsi="Arial" w:cs="Arial"/>
          <w:iCs/>
          <w:color w:val="000000" w:themeColor="text1"/>
        </w:rPr>
        <w:t>kidiplomasia,maendeleo</w:t>
      </w:r>
      <w:proofErr w:type="spellEnd"/>
      <w:proofErr w:type="gram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ya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kiuchumi,biashara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uwekezaji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katika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sekta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mbalimbali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ikiwemo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elimu,afya,maji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na</w:t>
      </w:r>
      <w:proofErr w:type="spellEnd"/>
      <w:r w:rsidRPr="00167190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67190">
        <w:rPr>
          <w:rFonts w:ascii="Arial" w:hAnsi="Arial" w:cs="Arial"/>
          <w:iCs/>
          <w:color w:val="000000" w:themeColor="text1"/>
        </w:rPr>
        <w:t>miundombinu</w:t>
      </w:r>
      <w:proofErr w:type="spellEnd"/>
      <w:r w:rsidRPr="00167190">
        <w:rPr>
          <w:rFonts w:ascii="Arial" w:hAnsi="Arial" w:cs="Arial"/>
          <w:iCs/>
          <w:color w:val="000000" w:themeColor="text1"/>
        </w:rPr>
        <w:t>.</w:t>
      </w:r>
    </w:p>
    <w:p w14:paraId="0E4A2C24" w14:textId="77777777" w:rsidR="00AD7F29" w:rsidRPr="00776D11" w:rsidRDefault="00AD7F29" w:rsidP="00167190">
      <w:pPr>
        <w:spacing w:line="276" w:lineRule="auto"/>
        <w:ind w:left="270"/>
        <w:jc w:val="both"/>
        <w:rPr>
          <w:rFonts w:ascii="Arial" w:hAnsi="Arial" w:cs="Arial"/>
          <w:color w:val="000000" w:themeColor="text1"/>
        </w:rPr>
      </w:pPr>
    </w:p>
    <w:sectPr w:rsidR="00AD7F29" w:rsidRPr="00776D11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39B3"/>
    <w:multiLevelType w:val="hybridMultilevel"/>
    <w:tmpl w:val="72D6EE7C"/>
    <w:lvl w:ilvl="0" w:tplc="3F64467C">
      <w:start w:val="1"/>
      <w:numFmt w:val="upperLetter"/>
      <w:lvlText w:val="%1."/>
      <w:lvlJc w:val="left"/>
      <w:pPr>
        <w:ind w:left="63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F08C0"/>
    <w:multiLevelType w:val="hybridMultilevel"/>
    <w:tmpl w:val="E6805670"/>
    <w:lvl w:ilvl="0" w:tplc="E222C952">
      <w:start w:val="1"/>
      <w:numFmt w:val="upperLetter"/>
      <w:lvlText w:val="%1"/>
      <w:lvlJc w:val="left"/>
      <w:pPr>
        <w:ind w:left="144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87"/>
    <w:rsid w:val="000348F0"/>
    <w:rsid w:val="00054B05"/>
    <w:rsid w:val="00167190"/>
    <w:rsid w:val="0018273C"/>
    <w:rsid w:val="002A46EF"/>
    <w:rsid w:val="004B7D87"/>
    <w:rsid w:val="004F3710"/>
    <w:rsid w:val="006D5D24"/>
    <w:rsid w:val="00776D11"/>
    <w:rsid w:val="0087430E"/>
    <w:rsid w:val="008C08C4"/>
    <w:rsid w:val="00986C62"/>
    <w:rsid w:val="00AD7F29"/>
    <w:rsid w:val="00C66DA0"/>
    <w:rsid w:val="00D65510"/>
    <w:rsid w:val="00EA07BB"/>
    <w:rsid w:val="00EB0D2D"/>
    <w:rsid w:val="00E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D7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7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7D87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F37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F3710"/>
  </w:style>
  <w:style w:type="paragraph" w:styleId="NormalWeb">
    <w:name w:val="Normal (Web)"/>
    <w:basedOn w:val="Normal"/>
    <w:uiPriority w:val="99"/>
    <w:semiHidden/>
    <w:unhideWhenUsed/>
    <w:rsid w:val="0016719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386</Words>
  <Characters>2203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2020-09-15T22:50:00Z</dcterms:created>
  <dcterms:modified xsi:type="dcterms:W3CDTF">2020-09-16T00:42:00Z</dcterms:modified>
</cp:coreProperties>
</file>