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49CB9" w14:textId="77777777" w:rsidR="00200AE0" w:rsidRDefault="00200AE0" w:rsidP="00200AE0">
      <w:pPr>
        <w:widowControl/>
        <w:autoSpaceDE/>
        <w:autoSpaceDN/>
        <w:spacing w:before="100" w:beforeAutospacing="1"/>
        <w:jc w:val="both"/>
        <w:rPr>
          <w:rFonts w:ascii="Verdana" w:hAnsi="Verdana" w:cs="Arial"/>
          <w:iCs/>
          <w:color w:val="333333"/>
          <w:sz w:val="28"/>
          <w:szCs w:val="28"/>
          <w:lang w:val="en-US"/>
        </w:rPr>
      </w:pPr>
    </w:p>
    <w:p w14:paraId="2D5D31DC" w14:textId="77777777" w:rsidR="00200AE0" w:rsidRPr="00200AE0" w:rsidRDefault="00200AE0" w:rsidP="00200AE0">
      <w:pPr>
        <w:widowControl/>
        <w:autoSpaceDE/>
        <w:autoSpaceDN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/>
        </w:rPr>
      </w:pPr>
      <w:r w:rsidRPr="00200AE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/>
        </w:rPr>
        <w:t xml:space="preserve">BALOZI SOKOINE AKUTANA NA BALOZI WA INDIA, ALGERIA NA </w:t>
      </w:r>
      <w:bookmarkStart w:id="0" w:name="_GoBack"/>
      <w:bookmarkEnd w:id="0"/>
      <w:r w:rsidRPr="00200AE0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val="en-US"/>
        </w:rPr>
        <w:t>SWEDEN</w:t>
      </w:r>
    </w:p>
    <w:p w14:paraId="6B4E97CA" w14:textId="77777777" w:rsidR="00200AE0" w:rsidRPr="00200AE0" w:rsidRDefault="00200AE0" w:rsidP="00200AE0">
      <w:pPr>
        <w:widowControl/>
        <w:autoSpaceDE/>
        <w:autoSpaceDN/>
        <w:spacing w:before="100" w:beforeAutospacing="1"/>
        <w:jc w:val="both"/>
        <w:rPr>
          <w:rFonts w:ascii="Arial" w:hAnsi="Arial" w:cs="Arial"/>
          <w:color w:val="333333"/>
          <w:sz w:val="20"/>
          <w:szCs w:val="20"/>
          <w:lang w:val="en-US"/>
        </w:rPr>
      </w:pP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Katibu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Mkuu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Wizara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Mambo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Nje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Ushirikiano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Afrika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Mashariki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,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Joseph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Sokoine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amekutana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kufanya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mazungumzo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watatu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wanaoziwakilisha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nchi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zao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hapa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nchini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katika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Ofisi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Ndogo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za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Wizara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jijini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Dar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es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Salaam.</w:t>
      </w:r>
    </w:p>
    <w:p w14:paraId="41221C8A" w14:textId="77777777" w:rsidR="00200AE0" w:rsidRPr="00200AE0" w:rsidRDefault="00200AE0" w:rsidP="00200AE0">
      <w:pPr>
        <w:widowControl/>
        <w:autoSpaceDE/>
        <w:autoSpaceDN/>
        <w:spacing w:before="100" w:beforeAutospacing="1"/>
        <w:jc w:val="both"/>
        <w:rPr>
          <w:rFonts w:ascii="Arial" w:hAnsi="Arial" w:cs="Arial"/>
          <w:color w:val="333333"/>
          <w:sz w:val="20"/>
          <w:szCs w:val="20"/>
          <w:lang w:val="en-US"/>
        </w:rPr>
      </w:pP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Sokoine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amekutana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nyakati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tofauti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hao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ambao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India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hapa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nchini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Mhe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.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Binaya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Pradhan,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Algeria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hapa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nchini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Mhe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. Ahmed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Djellal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pamoja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Sweden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nchini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Mhe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. Anders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Sjöberg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.</w:t>
      </w:r>
    </w:p>
    <w:p w14:paraId="54ADB339" w14:textId="77777777" w:rsidR="00200AE0" w:rsidRPr="00200AE0" w:rsidRDefault="00200AE0" w:rsidP="00200AE0">
      <w:pPr>
        <w:widowControl/>
        <w:autoSpaceDE/>
        <w:autoSpaceDN/>
        <w:spacing w:before="100" w:beforeAutospacing="1"/>
        <w:jc w:val="both"/>
        <w:rPr>
          <w:rFonts w:ascii="Arial" w:hAnsi="Arial" w:cs="Arial"/>
          <w:color w:val="333333"/>
          <w:sz w:val="20"/>
          <w:szCs w:val="20"/>
          <w:lang w:val="en-US"/>
        </w:rPr>
      </w:pP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Pamoja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Mambo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mengine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viongozi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hao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wamejadili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masuala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kuimarisha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uhusiano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kidiplomasia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ulipo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baina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Tanzania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mataifa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hayo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ambapo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awali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India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Mhe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. Pradhan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ameahidi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kuendeleza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kudumisha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uhusiano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mzuri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uliopo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baina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India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Tanzania.</w:t>
      </w:r>
    </w:p>
    <w:p w14:paraId="26C16A6D" w14:textId="77777777" w:rsidR="00200AE0" w:rsidRPr="00200AE0" w:rsidRDefault="00200AE0" w:rsidP="00200AE0">
      <w:pPr>
        <w:widowControl/>
        <w:autoSpaceDE/>
        <w:autoSpaceDN/>
        <w:spacing w:before="100" w:beforeAutospacing="1"/>
        <w:jc w:val="both"/>
        <w:rPr>
          <w:rFonts w:ascii="Arial" w:hAnsi="Arial" w:cs="Arial"/>
          <w:color w:val="333333"/>
          <w:sz w:val="20"/>
          <w:szCs w:val="20"/>
          <w:lang w:val="en-US"/>
        </w:rPr>
      </w:pPr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“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Nimemhakikishia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Katibu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Mkuu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,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Mheshimiwa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Sokoine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kuendeleza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uhusiano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kidiplomasia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uliopo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baina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mataifa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yetu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maslahi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pande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zote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mbili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katika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sekta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mbalimbali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ikiwemo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Utalii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,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elimu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,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gesi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,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biashara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uwekezaji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,”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amesema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Pradhan</w:t>
      </w:r>
    </w:p>
    <w:p w14:paraId="651C8D78" w14:textId="77777777" w:rsidR="00200AE0" w:rsidRPr="00200AE0" w:rsidRDefault="00200AE0" w:rsidP="00200AE0">
      <w:pPr>
        <w:widowControl/>
        <w:autoSpaceDE/>
        <w:autoSpaceDN/>
        <w:spacing w:before="100" w:beforeAutospacing="1"/>
        <w:jc w:val="both"/>
        <w:rPr>
          <w:rFonts w:ascii="Arial" w:hAnsi="Arial" w:cs="Arial"/>
          <w:color w:val="333333"/>
          <w:sz w:val="20"/>
          <w:szCs w:val="20"/>
          <w:lang w:val="en-US"/>
        </w:rPr>
      </w:pPr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Kwa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upande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wake,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Algeria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hapa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nchini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,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Mhe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.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Djellal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amesema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mazungumzo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yaligusia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masuala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mbalimbali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ushirikiano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baina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Algeria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Tanzania.</w:t>
      </w:r>
    </w:p>
    <w:p w14:paraId="136C2570" w14:textId="77777777" w:rsidR="00200AE0" w:rsidRPr="00200AE0" w:rsidRDefault="00200AE0" w:rsidP="00200AE0">
      <w:pPr>
        <w:widowControl/>
        <w:autoSpaceDE/>
        <w:autoSpaceDN/>
        <w:spacing w:before="100" w:beforeAutospacing="1"/>
        <w:jc w:val="both"/>
        <w:rPr>
          <w:rFonts w:ascii="Arial" w:hAnsi="Arial" w:cs="Arial"/>
          <w:color w:val="333333"/>
          <w:sz w:val="20"/>
          <w:szCs w:val="20"/>
          <w:lang w:val="en-US"/>
        </w:rPr>
      </w:pPr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“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Tumekubaliana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kuendelea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kuimarisha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diplomasia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baina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mataifa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yetu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maslahi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mapana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……….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maendeleo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wananchi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wetu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,”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amesema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Djellal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    </w:t>
      </w:r>
    </w:p>
    <w:p w14:paraId="36E5024B" w14:textId="77777777" w:rsidR="00200AE0" w:rsidRPr="00200AE0" w:rsidRDefault="00200AE0" w:rsidP="00200AE0">
      <w:pPr>
        <w:widowControl/>
        <w:autoSpaceDE/>
        <w:autoSpaceDN/>
        <w:spacing w:before="100" w:beforeAutospacing="1"/>
        <w:jc w:val="both"/>
        <w:rPr>
          <w:rFonts w:ascii="Arial" w:hAnsi="Arial" w:cs="Arial"/>
          <w:color w:val="333333"/>
          <w:sz w:val="20"/>
          <w:szCs w:val="20"/>
          <w:lang w:val="en-US"/>
        </w:rPr>
      </w:pP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Sweden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hapa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nchini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Mhe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.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Sjöberg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amesema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katika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jitihada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za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kuendeleza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uhusiano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Sweden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Tanzania, Sweden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itaendelea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kushirikiana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Tanzania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kuendeleza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sekta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mbalimbali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manufaa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pande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zote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mbili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. </w:t>
      </w:r>
    </w:p>
    <w:p w14:paraId="0A95D177" w14:textId="77777777" w:rsidR="00200AE0" w:rsidRPr="00200AE0" w:rsidRDefault="00200AE0" w:rsidP="00200AE0">
      <w:pPr>
        <w:widowControl/>
        <w:autoSpaceDE/>
        <w:autoSpaceDN/>
        <w:spacing w:before="100" w:beforeAutospacing="1"/>
        <w:jc w:val="both"/>
        <w:rPr>
          <w:rFonts w:ascii="Arial" w:hAnsi="Arial" w:cs="Arial"/>
          <w:color w:val="333333"/>
          <w:sz w:val="20"/>
          <w:szCs w:val="20"/>
          <w:lang w:val="en-US"/>
        </w:rPr>
      </w:pPr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lastRenderedPageBreak/>
        <w:t xml:space="preserve">Kwa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upande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wake,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Katibu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Mkuu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Wizara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Mambo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ya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Nje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na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Ushirikiano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Afrika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Mashariki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,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Sokoine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amewahakikishia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mabalozi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hao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ushirikiano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wa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kutosha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</w:t>
      </w:r>
      <w:proofErr w:type="spellStart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>kutoka</w:t>
      </w:r>
      <w:proofErr w:type="spellEnd"/>
      <w:r w:rsidRPr="00200AE0">
        <w:rPr>
          <w:rFonts w:ascii="Verdana" w:hAnsi="Verdana" w:cs="Arial"/>
          <w:iCs/>
          <w:color w:val="333333"/>
          <w:sz w:val="28"/>
          <w:szCs w:val="28"/>
          <w:lang w:val="en-US"/>
        </w:rPr>
        <w:t xml:space="preserve"> Tanzania.</w:t>
      </w:r>
    </w:p>
    <w:p w14:paraId="30916A05" w14:textId="77777777" w:rsidR="00D91A42" w:rsidRPr="00200AE0" w:rsidRDefault="00D91A42"/>
    <w:sectPr w:rsidR="00D91A42" w:rsidRPr="00200AE0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E0"/>
    <w:rsid w:val="00200AE0"/>
    <w:rsid w:val="00456EDB"/>
    <w:rsid w:val="008C08C4"/>
    <w:rsid w:val="00D9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79F64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Liberation Sans Narrow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456EDB"/>
    <w:rPr>
      <w:rFonts w:ascii="Liberation Sans Narrow" w:hAnsi="Liberation Sans Narrow" w:cs="Liberation Sans Narrow"/>
      <w:lang w:val="en-GB"/>
    </w:rPr>
  </w:style>
  <w:style w:type="paragraph" w:styleId="Heading3">
    <w:name w:val="heading 3"/>
    <w:basedOn w:val="Normal"/>
    <w:link w:val="Heading3Char"/>
    <w:uiPriority w:val="9"/>
    <w:qFormat/>
    <w:rsid w:val="00200AE0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56EDB"/>
  </w:style>
  <w:style w:type="paragraph" w:styleId="BodyText">
    <w:name w:val="Body Text"/>
    <w:basedOn w:val="Normal"/>
    <w:link w:val="BodyTextChar"/>
    <w:uiPriority w:val="1"/>
    <w:qFormat/>
    <w:rsid w:val="00456EDB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456EDB"/>
    <w:rPr>
      <w:rFonts w:ascii="Liberation Sans Narrow" w:eastAsia="Liberation Sans Narrow" w:hAnsi="Liberation Sans Narrow" w:cs="Liberation Sans Narrow"/>
      <w:b/>
      <w:bCs/>
      <w:sz w:val="32"/>
      <w:szCs w:val="32"/>
      <w:lang w:val="ms"/>
    </w:rPr>
  </w:style>
  <w:style w:type="paragraph" w:styleId="ListParagraph">
    <w:name w:val="List Paragraph"/>
    <w:basedOn w:val="Normal"/>
    <w:uiPriority w:val="1"/>
    <w:qFormat/>
    <w:rsid w:val="00456EDB"/>
  </w:style>
  <w:style w:type="character" w:customStyle="1" w:styleId="Heading3Char">
    <w:name w:val="Heading 3 Char"/>
    <w:basedOn w:val="DefaultParagraphFont"/>
    <w:link w:val="Heading3"/>
    <w:uiPriority w:val="9"/>
    <w:rsid w:val="00200AE0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Macintosh Word</Application>
  <DocSecurity>0</DocSecurity>
  <Lines>12</Lines>
  <Paragraphs>3</Paragraphs>
  <ScaleCrop>false</ScaleCrop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2021-08-28T10:40:00Z</dcterms:created>
  <dcterms:modified xsi:type="dcterms:W3CDTF">2021-08-28T10:41:00Z</dcterms:modified>
</cp:coreProperties>
</file>